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BF2" w:rsidRPr="00A64051" w:rsidRDefault="00B25BF2" w:rsidP="00AA2F43">
      <w:pPr>
        <w:bidi/>
        <w:ind w:left="1109" w:right="567"/>
        <w:jc w:val="both"/>
        <w:rPr>
          <w:rFonts w:cs="B Nazanin"/>
          <w:sz w:val="28"/>
          <w:szCs w:val="28"/>
          <w:rtl/>
          <w:lang w:bidi="fa-IR"/>
        </w:rPr>
      </w:pPr>
      <w:r w:rsidRPr="00A64051">
        <w:rPr>
          <w:rFonts w:cs="B Nazanin" w:hint="cs"/>
          <w:sz w:val="28"/>
          <w:szCs w:val="28"/>
          <w:rtl/>
          <w:lang w:bidi="fa-IR"/>
        </w:rPr>
        <w:t>تکنیک خلاء</w:t>
      </w:r>
    </w:p>
    <w:p w:rsidR="00B25BF2" w:rsidRPr="00A64051" w:rsidRDefault="00B25BF2" w:rsidP="00AA2F43">
      <w:pPr>
        <w:bidi/>
        <w:ind w:left="1109" w:right="567"/>
        <w:jc w:val="both"/>
        <w:rPr>
          <w:rFonts w:cs="B Nazanin"/>
          <w:sz w:val="28"/>
          <w:szCs w:val="28"/>
          <w:rtl/>
          <w:lang w:bidi="fa-IR"/>
        </w:rPr>
      </w:pPr>
      <w:r w:rsidRPr="00A64051">
        <w:rPr>
          <w:rFonts w:cs="B Nazanin" w:hint="cs"/>
          <w:sz w:val="28"/>
          <w:szCs w:val="28"/>
          <w:rtl/>
          <w:lang w:bidi="fa-IR"/>
        </w:rPr>
        <w:t>جلسه : 13</w:t>
      </w:r>
    </w:p>
    <w:p w:rsidR="00B25BF2" w:rsidRPr="00A64051" w:rsidRDefault="00B25BF2" w:rsidP="00AA2F43">
      <w:pPr>
        <w:bidi/>
        <w:ind w:left="1109" w:right="567"/>
        <w:jc w:val="both"/>
        <w:rPr>
          <w:rFonts w:cs="B Nazanin"/>
          <w:sz w:val="28"/>
          <w:szCs w:val="28"/>
          <w:rtl/>
          <w:lang w:bidi="fa-IR"/>
        </w:rPr>
      </w:pPr>
      <w:r w:rsidRPr="00A64051">
        <w:rPr>
          <w:rFonts w:cs="B Nazanin" w:hint="cs"/>
          <w:sz w:val="28"/>
          <w:szCs w:val="28"/>
          <w:rtl/>
          <w:lang w:bidi="fa-IR"/>
        </w:rPr>
        <w:t xml:space="preserve">- قطعات واتصالات خلاء </w:t>
      </w:r>
    </w:p>
    <w:p w:rsidR="005939B7" w:rsidRPr="00A64051" w:rsidRDefault="005939B7" w:rsidP="00AA2F43">
      <w:pPr>
        <w:bidi/>
        <w:ind w:left="1109" w:right="567"/>
        <w:jc w:val="both"/>
        <w:rPr>
          <w:rFonts w:cs="B Nazanin"/>
          <w:sz w:val="28"/>
          <w:szCs w:val="28"/>
          <w:rtl/>
          <w:lang w:bidi="fa-IR"/>
        </w:rPr>
      </w:pPr>
      <w:r w:rsidRPr="00A64051">
        <w:rPr>
          <w:rFonts w:cs="B Nazanin" w:hint="cs"/>
          <w:sz w:val="28"/>
          <w:szCs w:val="28"/>
          <w:rtl/>
          <w:lang w:bidi="fa-IR"/>
        </w:rPr>
        <w:t xml:space="preserve">- </w:t>
      </w:r>
      <w:r w:rsidR="00B25BF2" w:rsidRPr="00A64051">
        <w:rPr>
          <w:rFonts w:cs="B Nazanin" w:hint="cs"/>
          <w:sz w:val="28"/>
          <w:szCs w:val="28"/>
          <w:rtl/>
          <w:lang w:bidi="fa-IR"/>
        </w:rPr>
        <w:t>از آن جایی که هر محفطه خلاء با توجه به نوع و هدف استفاده از آن دارای قطعات و اتصالات مختلفی مانند پورت ها، در ، پمپ ها ، شیرها ، لوله ها، فشارسنج ها</w:t>
      </w:r>
      <w:r w:rsidRPr="00A64051">
        <w:rPr>
          <w:rFonts w:cs="B Nazanin" w:hint="cs"/>
          <w:sz w:val="28"/>
          <w:szCs w:val="28"/>
          <w:rtl/>
          <w:lang w:bidi="fa-IR"/>
        </w:rPr>
        <w:t xml:space="preserve"> و ... است که باید به شکلی کاملاً خوب هوا بندی شده باشند.</w:t>
      </w:r>
    </w:p>
    <w:p w:rsidR="005939B7" w:rsidRPr="00A64051" w:rsidRDefault="005939B7" w:rsidP="00AA2F43">
      <w:pPr>
        <w:bidi/>
        <w:ind w:left="1109" w:right="567"/>
        <w:jc w:val="both"/>
        <w:rPr>
          <w:rFonts w:cs="B Nazanin"/>
          <w:sz w:val="28"/>
          <w:szCs w:val="28"/>
          <w:rtl/>
          <w:lang w:bidi="fa-IR"/>
        </w:rPr>
      </w:pPr>
      <w:r w:rsidRPr="00A64051">
        <w:rPr>
          <w:rFonts w:cs="B Nazanin" w:hint="cs"/>
          <w:sz w:val="28"/>
          <w:szCs w:val="28"/>
          <w:rtl/>
          <w:lang w:bidi="fa-IR"/>
        </w:rPr>
        <w:t>- همچنین طراحی قطعات باید داخل محفظه خلاء قرار گیرند مانند نگهدارند</w:t>
      </w:r>
      <w:r w:rsidR="00263B09" w:rsidRPr="00A64051">
        <w:rPr>
          <w:rFonts w:cs="B Nazanin" w:hint="cs"/>
          <w:sz w:val="28"/>
          <w:szCs w:val="28"/>
          <w:rtl/>
          <w:lang w:bidi="fa-IR"/>
        </w:rPr>
        <w:t xml:space="preserve">ه </w:t>
      </w:r>
      <w:r w:rsidRPr="00A64051">
        <w:rPr>
          <w:rFonts w:cs="B Nazanin" w:hint="cs"/>
          <w:sz w:val="28"/>
          <w:szCs w:val="28"/>
          <w:rtl/>
          <w:lang w:bidi="fa-IR"/>
        </w:rPr>
        <w:t xml:space="preserve"> نمونه </w:t>
      </w:r>
      <w:r w:rsidR="00267F85" w:rsidRPr="00A64051">
        <w:rPr>
          <w:rFonts w:cs="B Nazanin" w:hint="cs"/>
          <w:sz w:val="28"/>
          <w:szCs w:val="28"/>
          <w:rtl/>
          <w:lang w:bidi="fa-IR"/>
        </w:rPr>
        <w:t>باید به گونه ای باشد که خلاء را خراب نکند</w:t>
      </w:r>
    </w:p>
    <w:p w:rsidR="005939B7" w:rsidRPr="00A64051" w:rsidRDefault="00267F85" w:rsidP="00AA2F43">
      <w:pPr>
        <w:bidi/>
        <w:ind w:left="1109" w:right="567"/>
        <w:jc w:val="both"/>
        <w:rPr>
          <w:rFonts w:cs="B Nazanin"/>
          <w:sz w:val="28"/>
          <w:szCs w:val="28"/>
          <w:rtl/>
          <w:lang w:bidi="fa-IR"/>
        </w:rPr>
      </w:pPr>
      <w:r w:rsidRPr="00A64051">
        <w:rPr>
          <w:rFonts w:cs="B Nazanin" w:hint="cs"/>
          <w:sz w:val="28"/>
          <w:szCs w:val="28"/>
          <w:rtl/>
          <w:lang w:bidi="fa-IR"/>
        </w:rPr>
        <w:t xml:space="preserve">-همچنین </w:t>
      </w:r>
      <w:r w:rsidR="00263B09" w:rsidRPr="00A64051">
        <w:rPr>
          <w:rFonts w:cs="B Nazanin" w:hint="cs"/>
          <w:sz w:val="28"/>
          <w:szCs w:val="28"/>
          <w:rtl/>
          <w:lang w:bidi="fa-IR"/>
        </w:rPr>
        <w:t xml:space="preserve">جنس </w:t>
      </w:r>
      <w:r w:rsidRPr="00A64051">
        <w:rPr>
          <w:rFonts w:cs="B Nazanin" w:hint="cs"/>
          <w:sz w:val="28"/>
          <w:szCs w:val="28"/>
          <w:rtl/>
          <w:lang w:bidi="fa-IR"/>
        </w:rPr>
        <w:t xml:space="preserve">موادی که قرار است در خلاء گذاشته شوند و یا محفظه از روی </w:t>
      </w:r>
      <w:r w:rsidR="00263B09" w:rsidRPr="00A64051">
        <w:rPr>
          <w:rFonts w:cs="B Nazanin" w:hint="cs"/>
          <w:sz w:val="28"/>
          <w:szCs w:val="28"/>
          <w:rtl/>
          <w:lang w:bidi="fa-IR"/>
        </w:rPr>
        <w:t>آ</w:t>
      </w:r>
      <w:r w:rsidRPr="00A64051">
        <w:rPr>
          <w:rFonts w:cs="B Nazanin" w:hint="cs"/>
          <w:sz w:val="28"/>
          <w:szCs w:val="28"/>
          <w:rtl/>
          <w:lang w:bidi="fa-IR"/>
        </w:rPr>
        <w:t>ن ساخته می شود بگونه ای انتخاب شود که باعث خراب شدن خلاء نشوند</w:t>
      </w:r>
    </w:p>
    <w:p w:rsidR="00B25BF2" w:rsidRPr="00A64051" w:rsidRDefault="00B25BF2" w:rsidP="00AA2F43">
      <w:pPr>
        <w:bidi/>
        <w:ind w:left="1109" w:right="567"/>
        <w:jc w:val="both"/>
        <w:rPr>
          <w:rFonts w:cs="B Nazanin"/>
          <w:sz w:val="28"/>
          <w:szCs w:val="28"/>
          <w:rtl/>
          <w:lang w:bidi="fa-IR"/>
        </w:rPr>
      </w:pPr>
      <w:r w:rsidRPr="00A64051">
        <w:rPr>
          <w:rFonts w:cs="B Nazanin" w:hint="cs"/>
          <w:sz w:val="28"/>
          <w:szCs w:val="28"/>
          <w:rtl/>
          <w:lang w:bidi="fa-IR"/>
        </w:rPr>
        <w:t xml:space="preserve"> </w:t>
      </w:r>
      <w:r w:rsidR="00267F85" w:rsidRPr="00A64051">
        <w:rPr>
          <w:rFonts w:cs="B Nazanin" w:hint="cs"/>
          <w:sz w:val="28"/>
          <w:szCs w:val="28"/>
          <w:rtl/>
          <w:lang w:bidi="fa-IR"/>
        </w:rPr>
        <w:t>-بطور معمول قطعات مختلف در محفظه های خلاءبا ساختار</w:t>
      </w:r>
      <w:r w:rsidR="00267F85" w:rsidRPr="00A64051">
        <w:rPr>
          <w:rFonts w:cs="B Nazanin"/>
          <w:sz w:val="28"/>
          <w:szCs w:val="28"/>
          <w:lang w:bidi="fa-IR"/>
        </w:rPr>
        <w:t>flange</w:t>
      </w:r>
      <w:r w:rsidR="00267F85" w:rsidRPr="00A64051">
        <w:rPr>
          <w:rFonts w:cs="B Nazanin" w:hint="cs"/>
          <w:sz w:val="28"/>
          <w:szCs w:val="28"/>
          <w:rtl/>
          <w:lang w:bidi="fa-IR"/>
        </w:rPr>
        <w:t>یافلنجی به هم متصل می شوند</w:t>
      </w:r>
    </w:p>
    <w:p w:rsidR="008148CE" w:rsidRPr="00A64051" w:rsidRDefault="00267F85" w:rsidP="00AA2F43">
      <w:pPr>
        <w:bidi/>
        <w:ind w:left="1109" w:right="567"/>
        <w:jc w:val="both"/>
        <w:rPr>
          <w:rFonts w:cs="B Nazanin"/>
          <w:sz w:val="28"/>
          <w:szCs w:val="28"/>
          <w:rtl/>
          <w:lang w:bidi="fa-IR"/>
        </w:rPr>
      </w:pPr>
      <w:r w:rsidRPr="00A64051">
        <w:rPr>
          <w:rFonts w:cs="B Nazanin" w:hint="cs"/>
          <w:sz w:val="28"/>
          <w:szCs w:val="28"/>
          <w:rtl/>
          <w:lang w:bidi="fa-IR"/>
        </w:rPr>
        <w:t>-همچنین برای انتقال مواردی به داخل محفظه  خلاء از طریق دیوار محفظه</w:t>
      </w:r>
      <w:r w:rsidR="008F382A" w:rsidRPr="00A64051">
        <w:rPr>
          <w:rFonts w:cs="B Nazanin" w:hint="cs"/>
          <w:sz w:val="28"/>
          <w:szCs w:val="28"/>
          <w:rtl/>
          <w:lang w:bidi="fa-IR"/>
        </w:rPr>
        <w:t xml:space="preserve"> مانند فرستادن حرکات مکانیکی مختلف (خطی ,چرخشی وترکیب انها ) لوله کشی برای انتقال سیالات(اب برای خنک کردن) خطوط وسیم ها واتصالات الکتریکی مانند سیگنال های الکتریکی یا ولتاژپایین از طریق سیم های </w:t>
      </w:r>
      <w:r w:rsidR="008F382A" w:rsidRPr="00A64051">
        <w:rPr>
          <w:rFonts w:cs="B Nazanin"/>
          <w:sz w:val="28"/>
          <w:szCs w:val="28"/>
          <w:lang w:bidi="fa-IR"/>
        </w:rPr>
        <w:t>coaxial</w:t>
      </w:r>
      <w:r w:rsidR="008F382A" w:rsidRPr="00A64051">
        <w:rPr>
          <w:rFonts w:cs="B Nazanin" w:hint="cs"/>
          <w:sz w:val="28"/>
          <w:szCs w:val="28"/>
          <w:rtl/>
          <w:lang w:bidi="fa-IR"/>
        </w:rPr>
        <w:t xml:space="preserve">ویا </w:t>
      </w:r>
      <w:r w:rsidR="008F382A" w:rsidRPr="00A64051">
        <w:rPr>
          <w:rFonts w:cs="B Nazanin"/>
          <w:sz w:val="28"/>
          <w:szCs w:val="28"/>
          <w:lang w:bidi="fa-IR"/>
        </w:rPr>
        <w:t>multpin</w:t>
      </w:r>
      <w:r w:rsidR="008F382A" w:rsidRPr="00A64051">
        <w:rPr>
          <w:rFonts w:cs="B Nazanin" w:hint="cs"/>
          <w:sz w:val="28"/>
          <w:szCs w:val="28"/>
          <w:rtl/>
          <w:lang w:bidi="fa-IR"/>
        </w:rPr>
        <w:t xml:space="preserve"> ,انتقال سیم های حسگر های حرارتی</w:t>
      </w:r>
      <w:r w:rsidR="008148CE" w:rsidRPr="00A64051">
        <w:rPr>
          <w:rFonts w:cs="B Nazanin"/>
          <w:sz w:val="28"/>
          <w:szCs w:val="28"/>
          <w:lang w:bidi="fa-IR"/>
        </w:rPr>
        <w:t xml:space="preserve">  </w:t>
      </w:r>
      <w:r w:rsidR="008148CE" w:rsidRPr="00A64051">
        <w:rPr>
          <w:rFonts w:cs="B Nazanin" w:hint="cs"/>
          <w:sz w:val="28"/>
          <w:szCs w:val="28"/>
          <w:rtl/>
          <w:lang w:bidi="fa-IR"/>
        </w:rPr>
        <w:t xml:space="preserve"> </w:t>
      </w:r>
    </w:p>
    <w:p w:rsidR="008148CE" w:rsidRPr="00A64051" w:rsidRDefault="008148CE" w:rsidP="00AA2F43">
      <w:pPr>
        <w:bidi/>
        <w:ind w:left="1109" w:right="567"/>
        <w:jc w:val="both"/>
        <w:rPr>
          <w:rFonts w:cs="B Nazanin"/>
          <w:sz w:val="28"/>
          <w:szCs w:val="28"/>
          <w:rtl/>
          <w:lang w:bidi="fa-IR"/>
        </w:rPr>
      </w:pPr>
      <w:r w:rsidRPr="00A64051">
        <w:rPr>
          <w:rFonts w:cs="B Nazanin" w:hint="cs"/>
          <w:sz w:val="28"/>
          <w:szCs w:val="28"/>
          <w:rtl/>
          <w:lang w:bidi="fa-IR"/>
        </w:rPr>
        <w:t>-سیم های جریان بالا ویا ولتاژ پایین</w:t>
      </w:r>
      <w:r w:rsidRPr="00A64051">
        <w:rPr>
          <w:rFonts w:cs="B Nazanin"/>
          <w:sz w:val="28"/>
          <w:szCs w:val="28"/>
          <w:lang w:bidi="fa-IR"/>
        </w:rPr>
        <w:t xml:space="preserve"> )</w:t>
      </w:r>
      <w:r w:rsidRPr="00A64051">
        <w:rPr>
          <w:rFonts w:cs="B Nazanin" w:hint="cs"/>
          <w:sz w:val="28"/>
          <w:szCs w:val="28"/>
          <w:rtl/>
          <w:lang w:bidi="fa-IR"/>
        </w:rPr>
        <w:t xml:space="preserve">برای ایجاد حرارت)ویا سیم انتقال ولتاژهای بالاوجریان پایین از قطعاتی بنام </w:t>
      </w:r>
      <w:r w:rsidRPr="00A64051">
        <w:rPr>
          <w:rFonts w:cs="B Nazanin"/>
          <w:sz w:val="28"/>
          <w:szCs w:val="28"/>
          <w:lang w:bidi="fa-IR"/>
        </w:rPr>
        <w:t>feed through</w:t>
      </w:r>
      <w:r w:rsidRPr="00A64051">
        <w:rPr>
          <w:rFonts w:cs="B Nazanin" w:hint="cs"/>
          <w:sz w:val="28"/>
          <w:szCs w:val="28"/>
          <w:rtl/>
          <w:lang w:bidi="fa-IR"/>
        </w:rPr>
        <w:t>استفاده می شود</w:t>
      </w:r>
    </w:p>
    <w:p w:rsidR="00E031D7" w:rsidRPr="00A64051" w:rsidRDefault="008148CE" w:rsidP="00AA2F43">
      <w:pPr>
        <w:bidi/>
        <w:ind w:left="1109" w:right="567"/>
        <w:jc w:val="both"/>
        <w:rPr>
          <w:rFonts w:cs="B Nazanin"/>
          <w:sz w:val="28"/>
          <w:szCs w:val="28"/>
          <w:lang w:bidi="fa-IR"/>
        </w:rPr>
      </w:pPr>
      <w:r w:rsidRPr="00A64051">
        <w:rPr>
          <w:rFonts w:cs="B Nazanin" w:hint="cs"/>
          <w:sz w:val="28"/>
          <w:szCs w:val="28"/>
          <w:rtl/>
          <w:lang w:bidi="fa-IR"/>
        </w:rPr>
        <w:t>-همچنین معمولاً برروی محفظه های خلاء پنجره هایی از جنس شیشه ویا مواد دیگر</w:t>
      </w:r>
      <w:r w:rsidR="00E031D7" w:rsidRPr="00A64051">
        <w:rPr>
          <w:rFonts w:cs="B Nazanin" w:hint="cs"/>
          <w:sz w:val="28"/>
          <w:szCs w:val="28"/>
          <w:rtl/>
          <w:lang w:bidi="fa-IR"/>
        </w:rPr>
        <w:t>برای عبور نور لیزر ویابرای دید داشتن به داخل محفظه(</w:t>
      </w:r>
      <w:r w:rsidR="00E031D7" w:rsidRPr="00A64051">
        <w:rPr>
          <w:rFonts w:cs="B Nazanin"/>
          <w:sz w:val="28"/>
          <w:szCs w:val="28"/>
          <w:lang w:bidi="fa-IR"/>
        </w:rPr>
        <w:t>(view ports</w:t>
      </w:r>
    </w:p>
    <w:p w:rsidR="00E031D7" w:rsidRPr="00A64051" w:rsidRDefault="00E031D7" w:rsidP="00AA2F43">
      <w:pPr>
        <w:bidi/>
        <w:ind w:left="1109" w:right="567"/>
        <w:jc w:val="both"/>
        <w:rPr>
          <w:rFonts w:cs="B Nazanin"/>
          <w:sz w:val="28"/>
          <w:szCs w:val="28"/>
          <w:lang w:bidi="fa-IR"/>
        </w:rPr>
      </w:pPr>
      <w:r w:rsidRPr="00A64051">
        <w:rPr>
          <w:rFonts w:cs="B Nazanin" w:hint="cs"/>
          <w:sz w:val="28"/>
          <w:szCs w:val="28"/>
          <w:rtl/>
          <w:lang w:bidi="fa-IR"/>
        </w:rPr>
        <w:t>-مواد خلاء :</w:t>
      </w:r>
    </w:p>
    <w:p w:rsidR="00E031D7" w:rsidRPr="00A64051" w:rsidRDefault="00E031D7" w:rsidP="00AA2F43">
      <w:pPr>
        <w:bidi/>
        <w:ind w:left="1109" w:right="567"/>
        <w:jc w:val="both"/>
        <w:rPr>
          <w:rFonts w:cs="B Nazanin"/>
          <w:sz w:val="28"/>
          <w:szCs w:val="28"/>
          <w:lang w:bidi="fa-IR"/>
        </w:rPr>
      </w:pPr>
      <w:r w:rsidRPr="00A64051">
        <w:rPr>
          <w:rFonts w:cs="B Nazanin" w:hint="cs"/>
          <w:sz w:val="28"/>
          <w:szCs w:val="28"/>
          <w:rtl/>
          <w:lang w:bidi="fa-IR"/>
        </w:rPr>
        <w:t>-موارد بسیاری را باید برای مواد بکار رونده در خلاء در نظر گرفت چه مواد بکار رفته در ساخت دیواره محفظه وچه مواد بکار رفته در قطعات وساختار های موجود در خلاء</w:t>
      </w:r>
    </w:p>
    <w:p w:rsidR="001A6A6F" w:rsidRPr="00A64051" w:rsidRDefault="00E031D7" w:rsidP="00AA2F43">
      <w:pPr>
        <w:bidi/>
        <w:ind w:left="1109" w:right="567"/>
        <w:jc w:val="both"/>
        <w:rPr>
          <w:rFonts w:cs="B Nazanin"/>
          <w:sz w:val="28"/>
          <w:szCs w:val="28"/>
          <w:lang w:bidi="fa-IR"/>
        </w:rPr>
      </w:pPr>
      <w:r w:rsidRPr="00A64051">
        <w:rPr>
          <w:rFonts w:cs="B Nazanin" w:hint="cs"/>
          <w:sz w:val="28"/>
          <w:szCs w:val="28"/>
          <w:rtl/>
          <w:lang w:bidi="fa-IR"/>
        </w:rPr>
        <w:t>- اولین مسئله مقدار گازی است که از یک ماده در حضور خلاء خارج می شود تا حد امکان باید بسیار کم باشد</w:t>
      </w:r>
    </w:p>
    <w:p w:rsidR="001A6A6F" w:rsidRPr="00A64051" w:rsidRDefault="001A6A6F" w:rsidP="00AA2F43">
      <w:pPr>
        <w:bidi/>
        <w:ind w:left="1109" w:right="567"/>
        <w:jc w:val="both"/>
        <w:rPr>
          <w:rFonts w:cs="B Nazanin"/>
          <w:sz w:val="28"/>
          <w:szCs w:val="28"/>
          <w:lang w:bidi="fa-IR"/>
        </w:rPr>
      </w:pPr>
      <w:r w:rsidRPr="00A64051">
        <w:rPr>
          <w:rFonts w:cs="B Nazanin" w:hint="cs"/>
          <w:sz w:val="28"/>
          <w:szCs w:val="28"/>
          <w:rtl/>
          <w:lang w:bidi="fa-IR"/>
        </w:rPr>
        <w:lastRenderedPageBreak/>
        <w:t xml:space="preserve">-بنابراین موادی که دارای تخلخل باشندکه بتوانندگاز را درون خود جا دهند ویا در اثر نواقص موجود در ساختارمثل شکستگی هادر مرتبه میکروسکوپیک ویا موادی که در مقابل گازها نفوذ پذیرندبرای کاربرد در خلا مناسب نیستند </w:t>
      </w:r>
    </w:p>
    <w:p w:rsidR="00B25BF2" w:rsidRPr="00A64051" w:rsidRDefault="00375896" w:rsidP="00AA2F43">
      <w:pPr>
        <w:bidi/>
        <w:ind w:left="1109" w:right="567"/>
        <w:jc w:val="both"/>
        <w:rPr>
          <w:rFonts w:cs="B Nazanin"/>
          <w:sz w:val="28"/>
          <w:szCs w:val="28"/>
          <w:rtl/>
          <w:lang w:bidi="fa-IR"/>
        </w:rPr>
      </w:pPr>
      <w:r w:rsidRPr="00A64051">
        <w:rPr>
          <w:rFonts w:cs="B Nazanin" w:hint="cs"/>
          <w:sz w:val="28"/>
          <w:szCs w:val="28"/>
          <w:rtl/>
          <w:lang w:bidi="fa-IR"/>
        </w:rPr>
        <w:t xml:space="preserve">-مواد مورد </w:t>
      </w:r>
      <w:r w:rsidR="00A01B37" w:rsidRPr="00A64051">
        <w:rPr>
          <w:rFonts w:cs="B Nazanin" w:hint="cs"/>
          <w:sz w:val="28"/>
          <w:szCs w:val="28"/>
          <w:rtl/>
          <w:lang w:bidi="fa-IR"/>
        </w:rPr>
        <w:t>ا</w:t>
      </w:r>
      <w:r w:rsidRPr="00A64051">
        <w:rPr>
          <w:rFonts w:cs="B Nazanin" w:hint="cs"/>
          <w:sz w:val="28"/>
          <w:szCs w:val="28"/>
          <w:rtl/>
          <w:lang w:bidi="fa-IR"/>
        </w:rPr>
        <w:t>ستفاده باید پس از تمیز کاری</w:t>
      </w:r>
      <w:r w:rsidR="00A01B37" w:rsidRPr="00A64051">
        <w:rPr>
          <w:rFonts w:cs="B Nazanin" w:hint="cs"/>
          <w:sz w:val="28"/>
          <w:szCs w:val="28"/>
          <w:rtl/>
          <w:lang w:bidi="fa-IR"/>
        </w:rPr>
        <w:t xml:space="preserve"> ودر بازه وسیعی از دما گازدهی کمی داشته باشندوفشار بخار بسیار پایینی از خود داشته باشند</w:t>
      </w:r>
    </w:p>
    <w:p w:rsidR="00387A78" w:rsidRPr="00A64051" w:rsidRDefault="00387A78" w:rsidP="00AA2F43">
      <w:pPr>
        <w:bidi/>
        <w:ind w:left="1109" w:right="567"/>
        <w:jc w:val="both"/>
        <w:rPr>
          <w:rFonts w:cs="B Nazanin"/>
          <w:sz w:val="28"/>
          <w:szCs w:val="28"/>
          <w:rtl/>
          <w:lang w:bidi="fa-IR"/>
        </w:rPr>
      </w:pPr>
      <w:r w:rsidRPr="00A64051">
        <w:rPr>
          <w:rFonts w:cs="B Nazanin" w:hint="cs"/>
          <w:sz w:val="28"/>
          <w:szCs w:val="28"/>
          <w:rtl/>
          <w:lang w:bidi="fa-IR"/>
        </w:rPr>
        <w:t>- از لحاظ مکانیکی نیز آنها باید مقاومت مناسب را داشته باشند و از طرفی به راحتی شکل بپذیرند و قابلیت ساخت داشته باشند.</w:t>
      </w:r>
    </w:p>
    <w:p w:rsidR="00387A78" w:rsidRPr="00A64051" w:rsidRDefault="00387A78" w:rsidP="00AA2F43">
      <w:pPr>
        <w:bidi/>
        <w:ind w:left="1109" w:right="567"/>
        <w:jc w:val="both"/>
        <w:rPr>
          <w:rFonts w:cs="B Nazanin"/>
          <w:sz w:val="28"/>
          <w:szCs w:val="28"/>
          <w:rtl/>
          <w:lang w:bidi="fa-IR"/>
        </w:rPr>
      </w:pPr>
      <w:r w:rsidRPr="00A64051">
        <w:rPr>
          <w:rFonts w:cs="B Nazanin" w:hint="cs"/>
          <w:sz w:val="28"/>
          <w:szCs w:val="28"/>
          <w:rtl/>
          <w:lang w:bidi="fa-IR"/>
        </w:rPr>
        <w:t>- همچنین ابزار و تکنیکهایی برای اتصال آن به قطعات دیگر از همان مواد و یا مواد دیگر را داشته باشد.</w:t>
      </w:r>
    </w:p>
    <w:p w:rsidR="00387A78" w:rsidRPr="00A64051" w:rsidRDefault="00387A78" w:rsidP="00AA2F43">
      <w:pPr>
        <w:bidi/>
        <w:ind w:left="1109" w:right="567"/>
        <w:jc w:val="both"/>
        <w:rPr>
          <w:rFonts w:cs="B Nazanin"/>
          <w:sz w:val="28"/>
          <w:szCs w:val="28"/>
          <w:rtl/>
          <w:lang w:bidi="fa-IR"/>
        </w:rPr>
      </w:pPr>
      <w:r w:rsidRPr="00A64051">
        <w:rPr>
          <w:rFonts w:cs="B Nazanin" w:hint="cs"/>
          <w:sz w:val="28"/>
          <w:szCs w:val="28"/>
          <w:rtl/>
          <w:lang w:bidi="fa-IR"/>
        </w:rPr>
        <w:t>- برای ساخت دیواره محفظه خلاء موادی مثل استیل، آلو مینیم و شیشه از نظر موارد گفته شده در بالا مناسب هستند .</w:t>
      </w:r>
    </w:p>
    <w:p w:rsidR="00387A78" w:rsidRPr="00A64051" w:rsidRDefault="00387A78" w:rsidP="00AA2F43">
      <w:pPr>
        <w:bidi/>
        <w:ind w:left="1109" w:right="567"/>
        <w:jc w:val="both"/>
        <w:rPr>
          <w:rFonts w:cs="B Nazanin"/>
          <w:sz w:val="28"/>
          <w:szCs w:val="28"/>
          <w:rtl/>
          <w:lang w:bidi="fa-IR"/>
        </w:rPr>
      </w:pPr>
      <w:r w:rsidRPr="00A64051">
        <w:rPr>
          <w:rFonts w:cs="B Nazanin" w:hint="cs"/>
          <w:sz w:val="28"/>
          <w:szCs w:val="28"/>
          <w:rtl/>
          <w:lang w:bidi="fa-IR"/>
        </w:rPr>
        <w:t>- اما در فلزات از آنجایی که در محل اتصالات معمولاًذوب می شوند تا به خوبی در هم نفوذ کرده و یک ساختار پیوسته تشکیل دهند برای آلومینیم کمی مشکل است</w:t>
      </w:r>
    </w:p>
    <w:p w:rsidR="00A96963" w:rsidRPr="00A64051" w:rsidRDefault="00387A78" w:rsidP="00AA2F43">
      <w:pPr>
        <w:bidi/>
        <w:ind w:left="1109" w:right="567"/>
        <w:jc w:val="both"/>
        <w:rPr>
          <w:rFonts w:cs="B Nazanin"/>
          <w:sz w:val="28"/>
          <w:szCs w:val="28"/>
          <w:rtl/>
          <w:lang w:bidi="fa-IR"/>
        </w:rPr>
      </w:pPr>
      <w:r w:rsidRPr="00A64051">
        <w:rPr>
          <w:rFonts w:cs="B Nazanin" w:hint="cs"/>
          <w:sz w:val="28"/>
          <w:szCs w:val="28"/>
          <w:rtl/>
          <w:lang w:bidi="fa-IR"/>
        </w:rPr>
        <w:t xml:space="preserve">- همچنین شیشه </w:t>
      </w:r>
      <w:r w:rsidR="00A96963" w:rsidRPr="00A64051">
        <w:rPr>
          <w:rFonts w:cs="B Nazanin" w:hint="cs"/>
          <w:sz w:val="28"/>
          <w:szCs w:val="28"/>
          <w:rtl/>
          <w:lang w:bidi="fa-IR"/>
        </w:rPr>
        <w:t xml:space="preserve">در </w:t>
      </w:r>
      <w:r w:rsidRPr="00A64051">
        <w:rPr>
          <w:rFonts w:cs="B Nazanin" w:hint="cs"/>
          <w:sz w:val="28"/>
          <w:szCs w:val="28"/>
          <w:rtl/>
          <w:lang w:bidi="fa-IR"/>
        </w:rPr>
        <w:t xml:space="preserve">یک بازه زمانی </w:t>
      </w:r>
      <w:r w:rsidR="00A96963" w:rsidRPr="00A64051">
        <w:rPr>
          <w:rFonts w:cs="B Nazanin" w:hint="cs"/>
          <w:sz w:val="28"/>
          <w:szCs w:val="28"/>
          <w:rtl/>
          <w:lang w:bidi="fa-IR"/>
        </w:rPr>
        <w:t>بسیار مورد استفاده قرار می گرفت برای ساختن قطعات خلاء از جمله ساخت لامپهای تخلیه تلویزیونهای لامپی</w:t>
      </w:r>
    </w:p>
    <w:p w:rsidR="00A96963" w:rsidRPr="00A64051" w:rsidRDefault="00A96963" w:rsidP="00AA2F43">
      <w:pPr>
        <w:bidi/>
        <w:ind w:left="1109" w:right="567"/>
        <w:jc w:val="both"/>
        <w:rPr>
          <w:rFonts w:cs="B Nazanin"/>
          <w:sz w:val="28"/>
          <w:szCs w:val="28"/>
          <w:rtl/>
          <w:lang w:bidi="fa-IR"/>
        </w:rPr>
      </w:pPr>
      <w:r w:rsidRPr="00A64051">
        <w:rPr>
          <w:rFonts w:cs="B Nazanin" w:hint="cs"/>
          <w:sz w:val="28"/>
          <w:szCs w:val="28"/>
          <w:rtl/>
          <w:lang w:bidi="fa-IR"/>
        </w:rPr>
        <w:t>- امروزه استفاده از شیشه به اندازه گذشته نیست زیرا محفظه های خلاء آزمایشگاهی بزرگتر هستند و همچنین مجهز به وسایل مختلفی می باشند که وزن محفظه را آنقدر زیاد می کنند که از حد تحمل شیشه خارج است</w:t>
      </w:r>
    </w:p>
    <w:p w:rsidR="00A96963" w:rsidRPr="00A64051" w:rsidRDefault="00A96963" w:rsidP="00AA2F43">
      <w:pPr>
        <w:bidi/>
        <w:ind w:left="1109" w:right="567"/>
        <w:jc w:val="both"/>
        <w:rPr>
          <w:rFonts w:cs="B Nazanin"/>
          <w:sz w:val="28"/>
          <w:szCs w:val="28"/>
          <w:rtl/>
          <w:lang w:bidi="fa-IR"/>
        </w:rPr>
      </w:pPr>
      <w:r w:rsidRPr="00A64051">
        <w:rPr>
          <w:rFonts w:cs="B Nazanin" w:hint="cs"/>
          <w:sz w:val="28"/>
          <w:szCs w:val="28"/>
          <w:rtl/>
          <w:lang w:bidi="fa-IR"/>
        </w:rPr>
        <w:t>- بنا براین از استیل معمولاً بطور گسترده برای ساخت دیواره محفظه خلاء استفاده می شود</w:t>
      </w:r>
    </w:p>
    <w:p w:rsidR="00A96963" w:rsidRPr="00A64051" w:rsidRDefault="00A96963" w:rsidP="00AA2F43">
      <w:pPr>
        <w:bidi/>
        <w:ind w:left="1109" w:right="567"/>
        <w:jc w:val="both"/>
        <w:rPr>
          <w:rFonts w:cs="B Nazanin"/>
          <w:sz w:val="28"/>
          <w:szCs w:val="28"/>
          <w:rtl/>
          <w:lang w:bidi="fa-IR"/>
        </w:rPr>
      </w:pPr>
      <w:r w:rsidRPr="00A64051">
        <w:rPr>
          <w:rFonts w:cs="B Nazanin" w:hint="cs"/>
          <w:sz w:val="28"/>
          <w:szCs w:val="28"/>
          <w:rtl/>
          <w:lang w:bidi="fa-IR"/>
        </w:rPr>
        <w:t xml:space="preserve">- استیلها دارای مقادیری کم کربن و 18 % نیکل و 8% کروم و یا خانواده استیلهای سری 300 (مثل 304،316و 321) دارای مقاومت و سختی ، تطبیق پذیری و ماشین کاری خوب و جوش خوری مناسب، مقاومت مناسب در برابر خوردگی و گاز دهی کم به دلیل اکسید کروم پایدار تشکیل شده بر روی سطح این فلز بسیار مناسب است </w:t>
      </w:r>
    </w:p>
    <w:p w:rsidR="007E6F7F" w:rsidRPr="00A64051" w:rsidRDefault="00A96963" w:rsidP="00AA2F43">
      <w:pPr>
        <w:bidi/>
        <w:ind w:left="1109" w:right="567"/>
        <w:jc w:val="both"/>
        <w:rPr>
          <w:rFonts w:cs="B Nazanin"/>
          <w:sz w:val="28"/>
          <w:szCs w:val="28"/>
          <w:rtl/>
          <w:lang w:bidi="fa-IR"/>
        </w:rPr>
      </w:pPr>
      <w:r w:rsidRPr="00A64051">
        <w:rPr>
          <w:rFonts w:cs="B Nazanin" w:hint="cs"/>
          <w:sz w:val="28"/>
          <w:szCs w:val="28"/>
          <w:rtl/>
          <w:lang w:bidi="fa-IR"/>
        </w:rPr>
        <w:t xml:space="preserve">- این نوع استیل ها دارای خواص مغناطیسی کمی هستند ولی در نقاط جوشکاری در اثر حرارت </w:t>
      </w:r>
      <w:r w:rsidR="007E6F7F" w:rsidRPr="00A64051">
        <w:rPr>
          <w:rFonts w:cs="B Nazanin" w:hint="cs"/>
          <w:sz w:val="28"/>
          <w:szCs w:val="28"/>
          <w:rtl/>
          <w:lang w:bidi="fa-IR"/>
        </w:rPr>
        <w:t xml:space="preserve">کمی مغناطیسی می شوند که می توان از استیل های نوع </w:t>
      </w:r>
      <w:r w:rsidR="007E6F7F" w:rsidRPr="00A64051">
        <w:rPr>
          <w:rFonts w:cs="B Nazanin"/>
          <w:sz w:val="28"/>
          <w:szCs w:val="28"/>
          <w:lang w:bidi="fa-IR"/>
        </w:rPr>
        <w:t xml:space="preserve">L </w:t>
      </w:r>
      <w:r w:rsidR="007E6F7F" w:rsidRPr="00A64051">
        <w:rPr>
          <w:rFonts w:cs="B Nazanin" w:hint="cs"/>
          <w:sz w:val="28"/>
          <w:szCs w:val="28"/>
          <w:rtl/>
          <w:lang w:bidi="fa-IR"/>
        </w:rPr>
        <w:t xml:space="preserve"> استفاده کرد تا این مشکل نیز بر طرف گردد</w:t>
      </w:r>
    </w:p>
    <w:p w:rsidR="007E6F7F" w:rsidRPr="00A64051" w:rsidRDefault="007E6F7F" w:rsidP="00AA2F43">
      <w:pPr>
        <w:bidi/>
        <w:ind w:left="1109" w:right="567"/>
        <w:jc w:val="both"/>
        <w:rPr>
          <w:rFonts w:cs="B Nazanin"/>
          <w:sz w:val="28"/>
          <w:szCs w:val="28"/>
          <w:rtl/>
          <w:lang w:bidi="fa-IR"/>
        </w:rPr>
      </w:pPr>
      <w:r w:rsidRPr="00A64051">
        <w:rPr>
          <w:rFonts w:cs="B Nazanin" w:hint="cs"/>
          <w:sz w:val="28"/>
          <w:szCs w:val="28"/>
          <w:rtl/>
          <w:lang w:bidi="fa-IR"/>
        </w:rPr>
        <w:lastRenderedPageBreak/>
        <w:t xml:space="preserve">- به دلیل این خصوصیات مناسب استیل حتی قطعات دیگر نیز از طریق فلنج و </w:t>
      </w:r>
      <w:r w:rsidR="00A96963" w:rsidRPr="00A64051">
        <w:rPr>
          <w:rFonts w:cs="B Nazanin" w:hint="cs"/>
          <w:sz w:val="28"/>
          <w:szCs w:val="28"/>
          <w:rtl/>
          <w:lang w:bidi="fa-IR"/>
        </w:rPr>
        <w:t xml:space="preserve">  </w:t>
      </w:r>
      <w:r w:rsidR="00387A78" w:rsidRPr="00A64051">
        <w:rPr>
          <w:rFonts w:cs="B Nazanin" w:hint="cs"/>
          <w:sz w:val="28"/>
          <w:szCs w:val="28"/>
          <w:rtl/>
          <w:lang w:bidi="fa-IR"/>
        </w:rPr>
        <w:t xml:space="preserve"> </w:t>
      </w:r>
      <w:r w:rsidRPr="00A64051">
        <w:rPr>
          <w:rFonts w:cs="B Nazanin"/>
          <w:sz w:val="28"/>
          <w:szCs w:val="28"/>
          <w:lang w:bidi="fa-IR"/>
        </w:rPr>
        <w:t>feed through</w:t>
      </w:r>
      <w:r w:rsidRPr="00A64051">
        <w:rPr>
          <w:rFonts w:cs="B Nazanin" w:hint="cs"/>
          <w:sz w:val="28"/>
          <w:szCs w:val="28"/>
          <w:rtl/>
          <w:lang w:bidi="fa-IR"/>
        </w:rPr>
        <w:t xml:space="preserve">  به محفظه وصل می شوند نیز از جنس استیل ساخته می شوند.</w:t>
      </w:r>
    </w:p>
    <w:p w:rsidR="007E6F7F" w:rsidRPr="00A64051" w:rsidRDefault="007E6F7F" w:rsidP="00AA2F43">
      <w:pPr>
        <w:bidi/>
        <w:ind w:left="1109" w:right="567"/>
        <w:jc w:val="both"/>
        <w:rPr>
          <w:rFonts w:cs="B Nazanin"/>
          <w:sz w:val="28"/>
          <w:szCs w:val="28"/>
          <w:rtl/>
          <w:lang w:bidi="fa-IR"/>
        </w:rPr>
      </w:pPr>
      <w:r w:rsidRPr="00A64051">
        <w:rPr>
          <w:rFonts w:cs="B Nazanin" w:hint="cs"/>
          <w:sz w:val="28"/>
          <w:szCs w:val="28"/>
          <w:rtl/>
          <w:lang w:bidi="fa-IR"/>
        </w:rPr>
        <w:t>- همچنین آلیاژی از آلومینیم با مس به نام دورال (</w:t>
      </w:r>
      <w:r w:rsidRPr="00A64051">
        <w:rPr>
          <w:rFonts w:cs="B Nazanin"/>
          <w:sz w:val="28"/>
          <w:szCs w:val="28"/>
          <w:lang w:bidi="fa-IR"/>
        </w:rPr>
        <w:t>DURAL</w:t>
      </w:r>
      <w:r w:rsidRPr="00A64051">
        <w:rPr>
          <w:rFonts w:cs="B Nazanin" w:hint="cs"/>
          <w:sz w:val="28"/>
          <w:szCs w:val="28"/>
          <w:rtl/>
          <w:lang w:bidi="fa-IR"/>
        </w:rPr>
        <w:t>) با گاز دهی بسیار کم و ماشین کاری مناسب نیز برای ساخت قطعات داخلی مناسب اند</w:t>
      </w:r>
    </w:p>
    <w:p w:rsidR="007E6F7F" w:rsidRPr="00A64051" w:rsidRDefault="007E6F7F" w:rsidP="00AA2F43">
      <w:pPr>
        <w:bidi/>
        <w:ind w:left="1109" w:right="567"/>
        <w:jc w:val="both"/>
        <w:rPr>
          <w:rFonts w:cs="B Nazanin"/>
          <w:sz w:val="28"/>
          <w:szCs w:val="28"/>
          <w:rtl/>
          <w:lang w:bidi="fa-IR"/>
        </w:rPr>
      </w:pPr>
      <w:r w:rsidRPr="00A64051">
        <w:rPr>
          <w:rFonts w:cs="B Nazanin" w:hint="cs"/>
          <w:sz w:val="28"/>
          <w:szCs w:val="28"/>
          <w:rtl/>
          <w:lang w:bidi="fa-IR"/>
        </w:rPr>
        <w:t>- قطعاتی که به عنوان الکترود حامل جریان در سیستم خلاء به کار می روند معمولاً از جنس مس بدون اکسیژن با رسانندگی بالا (</w:t>
      </w:r>
      <w:r w:rsidRPr="00A64051">
        <w:rPr>
          <w:rFonts w:cs="B Nazanin"/>
          <w:sz w:val="28"/>
          <w:szCs w:val="28"/>
          <w:lang w:bidi="fa-IR"/>
        </w:rPr>
        <w:t>OFHC</w:t>
      </w:r>
      <w:r w:rsidRPr="00A64051">
        <w:rPr>
          <w:rFonts w:cs="B Nazanin" w:hint="cs"/>
          <w:sz w:val="28"/>
          <w:szCs w:val="28"/>
          <w:lang w:bidi="fa-IR"/>
        </w:rPr>
        <w:t xml:space="preserve"> </w:t>
      </w:r>
      <w:r w:rsidRPr="00A64051">
        <w:rPr>
          <w:rFonts w:cs="B Nazanin" w:hint="cs"/>
          <w:sz w:val="28"/>
          <w:szCs w:val="28"/>
          <w:rtl/>
          <w:lang w:bidi="fa-IR"/>
        </w:rPr>
        <w:t xml:space="preserve">) استفاده می شود زیرا هم به خوبی ماشین کاری می گردد و هم گاز دهی بسیار کمی دارد و همچنین رسانندگی حرارتی آن بسیار بالا است </w:t>
      </w:r>
    </w:p>
    <w:p w:rsidR="007E6F7F" w:rsidRPr="00A64051" w:rsidRDefault="007E6F7F" w:rsidP="00AA2F43">
      <w:pPr>
        <w:bidi/>
        <w:ind w:left="1109" w:right="567"/>
        <w:jc w:val="both"/>
        <w:rPr>
          <w:rFonts w:cs="B Nazanin"/>
          <w:sz w:val="28"/>
          <w:szCs w:val="28"/>
          <w:rtl/>
          <w:lang w:bidi="fa-IR"/>
        </w:rPr>
      </w:pPr>
      <w:r w:rsidRPr="00A64051">
        <w:rPr>
          <w:rFonts w:cs="B Nazanin" w:hint="cs"/>
          <w:sz w:val="28"/>
          <w:szCs w:val="28"/>
          <w:rtl/>
          <w:lang w:bidi="fa-IR"/>
        </w:rPr>
        <w:t xml:space="preserve">- </w:t>
      </w:r>
      <w:r w:rsidR="00307433" w:rsidRPr="00A64051">
        <w:rPr>
          <w:rFonts w:cs="B Nazanin" w:hint="cs"/>
          <w:sz w:val="28"/>
          <w:szCs w:val="28"/>
          <w:rtl/>
          <w:lang w:bidi="fa-IR"/>
        </w:rPr>
        <w:t>نیکل نیز یکی دیگر از فلزات مناسب برای استفاده در خلاء است</w:t>
      </w:r>
      <w:r w:rsidR="00584C8C" w:rsidRPr="00A64051">
        <w:rPr>
          <w:rFonts w:cs="B Nazanin" w:hint="cs"/>
          <w:sz w:val="28"/>
          <w:szCs w:val="28"/>
          <w:rtl/>
          <w:lang w:bidi="fa-IR"/>
        </w:rPr>
        <w:t xml:space="preserve"> </w:t>
      </w:r>
      <w:r w:rsidR="00307433" w:rsidRPr="00A64051">
        <w:rPr>
          <w:rFonts w:cs="B Nazanin" w:hint="cs"/>
          <w:sz w:val="28"/>
          <w:szCs w:val="28"/>
          <w:rtl/>
          <w:lang w:bidi="fa-IR"/>
        </w:rPr>
        <w:t>اما بدلیل شدیداً مغناطیسی بودن ممکن است استفاده ان محدود گردد</w:t>
      </w:r>
    </w:p>
    <w:p w:rsidR="00307433" w:rsidRPr="00A64051" w:rsidRDefault="00307433" w:rsidP="00AA2F43">
      <w:pPr>
        <w:bidi/>
        <w:ind w:left="1109" w:right="567"/>
        <w:jc w:val="both"/>
        <w:rPr>
          <w:rFonts w:cs="B Nazanin"/>
          <w:sz w:val="28"/>
          <w:szCs w:val="28"/>
          <w:rtl/>
          <w:lang w:bidi="fa-IR"/>
        </w:rPr>
      </w:pPr>
      <w:r w:rsidRPr="00A64051">
        <w:rPr>
          <w:rFonts w:cs="B Nazanin" w:hint="cs"/>
          <w:sz w:val="28"/>
          <w:szCs w:val="28"/>
          <w:rtl/>
          <w:lang w:bidi="fa-IR"/>
        </w:rPr>
        <w:t xml:space="preserve">-از دیگر فلزات مقاوم که می توانند برای استفاده در خلاءمناسب باشند تانتالوم ومولیبون هستندولی ماشین کاری انها بسیار سخت است البته زمانیکه بصورت ورقه بکار روندبویژه تانتالوم قابلیت شکل پذیری پیدا می کنند </w:t>
      </w:r>
    </w:p>
    <w:p w:rsidR="00E34204" w:rsidRPr="00A64051" w:rsidRDefault="00307433" w:rsidP="00AA2F43">
      <w:pPr>
        <w:bidi/>
        <w:ind w:left="1109" w:right="567"/>
        <w:jc w:val="both"/>
        <w:rPr>
          <w:rFonts w:eastAsiaTheme="minorEastAsia" w:cs="B Nazanin"/>
          <w:sz w:val="28"/>
          <w:szCs w:val="28"/>
          <w:rtl/>
          <w:lang w:bidi="fa-IR"/>
        </w:rPr>
      </w:pPr>
      <w:r w:rsidRPr="00A64051">
        <w:rPr>
          <w:rFonts w:cs="B Nazanin" w:hint="cs"/>
          <w:sz w:val="28"/>
          <w:szCs w:val="28"/>
          <w:rtl/>
          <w:lang w:bidi="fa-IR"/>
        </w:rPr>
        <w:t>-در بین مواد دی الکتریک</w:t>
      </w:r>
      <w:r w:rsidR="00584C8C" w:rsidRPr="00A64051">
        <w:rPr>
          <w:rFonts w:cs="B Nazanin" w:hint="cs"/>
          <w:sz w:val="28"/>
          <w:szCs w:val="28"/>
          <w:rtl/>
          <w:lang w:bidi="fa-IR"/>
        </w:rPr>
        <w:t xml:space="preserve"> آلومینا</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AL</m:t>
            </m:r>
          </m:e>
          <m:sub>
            <m:r>
              <w:rPr>
                <w:rFonts w:ascii="Cambria Math" w:hAnsi="Cambria Math" w:cs="B Nazanin"/>
                <w:sz w:val="28"/>
                <w:szCs w:val="28"/>
                <w:lang w:bidi="fa-IR"/>
              </w:rPr>
              <m:t>2</m:t>
            </m:r>
          </m:sub>
        </m:sSub>
        <m:sSub>
          <m:sSubPr>
            <m:ctrlPr>
              <w:rPr>
                <w:rFonts w:ascii="Cambria Math" w:eastAsiaTheme="minorEastAsia" w:hAnsi="Cambria Math" w:cs="B Nazanin"/>
                <w:i/>
                <w:sz w:val="28"/>
                <w:szCs w:val="28"/>
                <w:lang w:bidi="fa-IR"/>
              </w:rPr>
            </m:ctrlPr>
          </m:sSubPr>
          <m:e>
            <m:r>
              <w:rPr>
                <w:rFonts w:ascii="Cambria Math" w:eastAsiaTheme="minorEastAsia" w:hAnsi="Cambria Math" w:cs="B Nazanin"/>
                <w:sz w:val="28"/>
                <w:szCs w:val="28"/>
                <w:lang w:bidi="fa-IR"/>
              </w:rPr>
              <m:t>O</m:t>
            </m:r>
          </m:e>
          <m:sub>
            <m:r>
              <w:rPr>
                <w:rFonts w:ascii="Cambria Math" w:eastAsiaTheme="minorEastAsia" w:hAnsi="Cambria Math" w:cs="B Nazanin"/>
                <w:sz w:val="28"/>
                <w:szCs w:val="28"/>
                <w:lang w:bidi="fa-IR"/>
              </w:rPr>
              <m:t>3</m:t>
            </m:r>
          </m:sub>
        </m:sSub>
      </m:oMath>
      <w:r w:rsidR="00E34204" w:rsidRPr="00A64051">
        <w:rPr>
          <w:rFonts w:eastAsiaTheme="minorEastAsia" w:cs="B Nazanin" w:hint="cs"/>
          <w:sz w:val="28"/>
          <w:szCs w:val="28"/>
          <w:rtl/>
          <w:lang w:bidi="fa-IR"/>
        </w:rPr>
        <w:t xml:space="preserve"> بیشترین استفاده را در سیستم های خلاء داردکه بصورت میله ،تیوب وورقه های نازک وجود دارند</w:t>
      </w:r>
    </w:p>
    <w:p w:rsidR="004658D7" w:rsidRPr="00A64051" w:rsidRDefault="004658D7"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ازسرامیک های شیشه ای نیز برای ساختن قطعاتی که شکلهای ساده ای ندارند استفاده می شود</w:t>
      </w:r>
    </w:p>
    <w:p w:rsidR="004658D7" w:rsidRPr="00A64051" w:rsidRDefault="004658D7"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xml:space="preserve">- شیشه بروسیلیکات یا همان </w:t>
      </w:r>
      <w:r w:rsidRPr="00A64051">
        <w:rPr>
          <w:rFonts w:eastAsiaTheme="minorEastAsia" w:cs="B Nazanin"/>
          <w:sz w:val="28"/>
          <w:szCs w:val="28"/>
          <w:lang w:bidi="fa-IR"/>
        </w:rPr>
        <w:t>PYRCX</w:t>
      </w:r>
      <w:r w:rsidRPr="00A64051">
        <w:rPr>
          <w:rFonts w:eastAsiaTheme="minorEastAsia" w:cs="B Nazanin" w:hint="cs"/>
          <w:sz w:val="28"/>
          <w:szCs w:val="28"/>
          <w:rtl/>
          <w:lang w:bidi="fa-IR"/>
        </w:rPr>
        <w:t xml:space="preserve"> یکی از بهترین عایقهای به کار رفته در خلاء است اما به دلیل شکنندگی آن باید در هنگام کار کرد با آن بسیار مواظب بود </w:t>
      </w:r>
    </w:p>
    <w:p w:rsidR="004658D7" w:rsidRPr="00A64051" w:rsidRDefault="004658D7"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درزگیری (</w:t>
      </w:r>
      <w:r w:rsidR="006F0C84" w:rsidRPr="00A64051">
        <w:rPr>
          <w:rFonts w:eastAsiaTheme="minorEastAsia" w:cs="B Nazanin"/>
          <w:sz w:val="28"/>
          <w:szCs w:val="28"/>
          <w:lang w:bidi="fa-IR"/>
        </w:rPr>
        <w:t>SEALING</w:t>
      </w:r>
      <w:r w:rsidR="006F0C84" w:rsidRPr="00A64051">
        <w:rPr>
          <w:rFonts w:eastAsiaTheme="minorEastAsia" w:cs="B Nazanin" w:hint="cs"/>
          <w:sz w:val="28"/>
          <w:szCs w:val="28"/>
          <w:rtl/>
          <w:lang w:bidi="fa-IR"/>
        </w:rPr>
        <w:t xml:space="preserve"> ) اتصالات شیشه به فلز یا سرامیک به فلز در بسیاری از کار بردها مورد نیاز است و در این زمینه نزدیک بودن ضرایب انبساط در ماده بسیار اهمیت دارد </w:t>
      </w:r>
    </w:p>
    <w:p w:rsidR="006F0C84" w:rsidRPr="00A64051" w:rsidRDefault="006F0C84"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برای شیشه ها که در مقابل تنشهای مکانیکی یا حرارتی بسیار ضعیف هستند تنظیم کردن ضریب انبساط های فلز با شیشه با یکسری ترکیباتی مثل ترکیب شیشه هایی با ضریب انبساط های مختلف و تقسیم کردن تنش بین قطعات کوچکتر امکان پذیر می گردد</w:t>
      </w:r>
    </w:p>
    <w:p w:rsidR="006F0C84" w:rsidRPr="00A64051" w:rsidRDefault="006F0C84"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بطور کلی شیشه با اکسید فلزات بهتر پیوند می خورد تا خود فلزات در این زمینه سرامیک ها بسیار سخت تر هستند و برای چسبیدن به فلز</w:t>
      </w:r>
      <w:r w:rsidR="003D564B" w:rsidRPr="00A64051">
        <w:rPr>
          <w:rFonts w:eastAsiaTheme="minorEastAsia" w:cs="B Nazanin" w:hint="cs"/>
          <w:sz w:val="28"/>
          <w:szCs w:val="28"/>
          <w:rtl/>
          <w:lang w:bidi="fa-IR"/>
        </w:rPr>
        <w:t>ات</w:t>
      </w:r>
      <w:r w:rsidRPr="00A64051">
        <w:rPr>
          <w:rFonts w:eastAsiaTheme="minorEastAsia" w:cs="B Nazanin" w:hint="cs"/>
          <w:sz w:val="28"/>
          <w:szCs w:val="28"/>
          <w:rtl/>
          <w:lang w:bidi="fa-IR"/>
        </w:rPr>
        <w:t xml:space="preserve"> از روشهای متالوژیکی پیچیده مثل استفاده از لایه های نازکی از تیتانیوم و یا مولیب</w:t>
      </w:r>
      <w:r w:rsidR="003D564B" w:rsidRPr="00A64051">
        <w:rPr>
          <w:rFonts w:eastAsiaTheme="minorEastAsia" w:cs="B Nazanin" w:hint="cs"/>
          <w:sz w:val="28"/>
          <w:szCs w:val="28"/>
          <w:rtl/>
          <w:lang w:bidi="fa-IR"/>
        </w:rPr>
        <w:t>و</w:t>
      </w:r>
      <w:r w:rsidRPr="00A64051">
        <w:rPr>
          <w:rFonts w:eastAsiaTheme="minorEastAsia" w:cs="B Nazanin" w:hint="cs"/>
          <w:sz w:val="28"/>
          <w:szCs w:val="28"/>
          <w:rtl/>
          <w:lang w:bidi="fa-IR"/>
        </w:rPr>
        <w:t xml:space="preserve">ن و سپس لایه های از نیکل استفاده می شود </w:t>
      </w:r>
    </w:p>
    <w:p w:rsidR="006F0C84" w:rsidRPr="00A64051" w:rsidRDefault="006F0C84"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lastRenderedPageBreak/>
        <w:t xml:space="preserve">- مواد پلاستیکی به دلیل گاز دهی زیاد و جذب بخار آب زیاد برای استفاده در خلاء توصیه نمی گردد البته استثناعاتی وجود دارد مثل پلمیر تفلون ( </w:t>
      </w:r>
      <w:r w:rsidRPr="00A64051">
        <w:rPr>
          <w:rFonts w:eastAsiaTheme="minorEastAsia" w:cs="B Nazanin"/>
          <w:sz w:val="28"/>
          <w:szCs w:val="28"/>
          <w:lang w:bidi="fa-IR"/>
        </w:rPr>
        <w:t>PTFE</w:t>
      </w:r>
      <w:r w:rsidRPr="00A64051">
        <w:rPr>
          <w:rFonts w:eastAsiaTheme="minorEastAsia" w:cs="B Nazanin" w:hint="cs"/>
          <w:sz w:val="28"/>
          <w:szCs w:val="28"/>
          <w:rtl/>
          <w:lang w:bidi="fa-IR"/>
        </w:rPr>
        <w:t xml:space="preserve"> ) که به دلیل داشتن تحمل بالا در برابر حرارت و گاز دهی کم و ضریب اصطکاک پایین به عنوان یاتاقان می توانند به کار روند </w:t>
      </w:r>
    </w:p>
    <w:p w:rsidR="006F0C84" w:rsidRPr="00A64051" w:rsidRDefault="006F0C84" w:rsidP="00AA2F43">
      <w:pPr>
        <w:bidi/>
        <w:ind w:left="1109" w:right="567"/>
        <w:jc w:val="both"/>
        <w:rPr>
          <w:rFonts w:eastAsiaTheme="minorEastAsia" w:cs="B Nazanin"/>
          <w:sz w:val="28"/>
          <w:szCs w:val="28"/>
          <w:rtl/>
          <w:lang w:bidi="fa-IR"/>
        </w:rPr>
      </w:pPr>
      <w:r w:rsidRPr="00A64051">
        <w:rPr>
          <w:rFonts w:eastAsiaTheme="minorEastAsia" w:cs="B Nazanin" w:hint="cs"/>
          <w:sz w:val="28"/>
          <w:szCs w:val="28"/>
          <w:rtl/>
          <w:lang w:bidi="fa-IR"/>
        </w:rPr>
        <w:t xml:space="preserve">- همچنین از </w:t>
      </w:r>
      <w:r w:rsidR="0067294E" w:rsidRPr="00A64051">
        <w:rPr>
          <w:rFonts w:eastAsiaTheme="minorEastAsia" w:cs="B Nazanin" w:hint="cs"/>
          <w:sz w:val="28"/>
          <w:szCs w:val="28"/>
          <w:rtl/>
          <w:lang w:bidi="fa-IR"/>
        </w:rPr>
        <w:t xml:space="preserve">پلمیر دمای بالای </w:t>
      </w:r>
      <w:r w:rsidR="0067294E" w:rsidRPr="00A64051">
        <w:rPr>
          <w:rFonts w:eastAsiaTheme="minorEastAsia" w:cs="B Nazanin"/>
          <w:sz w:val="28"/>
          <w:szCs w:val="28"/>
          <w:lang w:bidi="fa-IR"/>
        </w:rPr>
        <w:t>PEEK</w:t>
      </w:r>
      <w:r w:rsidR="0067294E" w:rsidRPr="00A64051">
        <w:rPr>
          <w:rFonts w:eastAsiaTheme="minorEastAsia" w:cs="B Nazanin" w:hint="cs"/>
          <w:sz w:val="28"/>
          <w:szCs w:val="28"/>
          <w:rtl/>
          <w:lang w:bidi="fa-IR"/>
        </w:rPr>
        <w:t xml:space="preserve">  که به خوبی ماشین کاری می گردد و </w:t>
      </w:r>
      <w:r w:rsidR="0067294E" w:rsidRPr="00A64051">
        <w:rPr>
          <w:rFonts w:eastAsiaTheme="minorEastAsia" w:cs="B Nazanin"/>
          <w:sz w:val="28"/>
          <w:szCs w:val="28"/>
          <w:lang w:bidi="fa-IR"/>
        </w:rPr>
        <w:t>KAPTON</w:t>
      </w:r>
      <w:r w:rsidR="0067294E" w:rsidRPr="00A64051">
        <w:rPr>
          <w:rFonts w:eastAsiaTheme="minorEastAsia" w:cs="B Nazanin" w:hint="cs"/>
          <w:sz w:val="28"/>
          <w:szCs w:val="28"/>
          <w:rtl/>
          <w:lang w:bidi="fa-IR"/>
        </w:rPr>
        <w:t xml:space="preserve"> نیز به عنوان یک عایق خوب بر روی سیم های رسانا استفاده می گردد .</w:t>
      </w:r>
    </w:p>
    <w:sectPr w:rsidR="006F0C84" w:rsidRPr="00A64051" w:rsidSect="002A077D">
      <w:pgSz w:w="12240" w:h="15840"/>
      <w:pgMar w:top="810" w:right="720" w:bottom="90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9F" w:rsidRDefault="009F7F9F" w:rsidP="00A01B37">
      <w:pPr>
        <w:spacing w:after="0" w:line="240" w:lineRule="auto"/>
      </w:pPr>
      <w:r>
        <w:separator/>
      </w:r>
    </w:p>
  </w:endnote>
  <w:endnote w:type="continuationSeparator" w:id="1">
    <w:p w:rsidR="009F7F9F" w:rsidRDefault="009F7F9F" w:rsidP="00A01B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9F" w:rsidRDefault="009F7F9F" w:rsidP="00A01B37">
      <w:pPr>
        <w:spacing w:after="0" w:line="240" w:lineRule="auto"/>
      </w:pPr>
      <w:r>
        <w:separator/>
      </w:r>
    </w:p>
  </w:footnote>
  <w:footnote w:type="continuationSeparator" w:id="1">
    <w:p w:rsidR="009F7F9F" w:rsidRDefault="009F7F9F" w:rsidP="00A01B3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25BF2"/>
    <w:rsid w:val="001A6A6F"/>
    <w:rsid w:val="001C411E"/>
    <w:rsid w:val="0022600E"/>
    <w:rsid w:val="00263B09"/>
    <w:rsid w:val="00267F85"/>
    <w:rsid w:val="002A077D"/>
    <w:rsid w:val="00307433"/>
    <w:rsid w:val="00375896"/>
    <w:rsid w:val="00387A78"/>
    <w:rsid w:val="003D564B"/>
    <w:rsid w:val="004658D7"/>
    <w:rsid w:val="004C649E"/>
    <w:rsid w:val="00516F97"/>
    <w:rsid w:val="00584C8C"/>
    <w:rsid w:val="005939B7"/>
    <w:rsid w:val="0067294E"/>
    <w:rsid w:val="006F0C84"/>
    <w:rsid w:val="007E6F7F"/>
    <w:rsid w:val="008148CE"/>
    <w:rsid w:val="008F382A"/>
    <w:rsid w:val="0091144C"/>
    <w:rsid w:val="009F7F9F"/>
    <w:rsid w:val="00A01B37"/>
    <w:rsid w:val="00A64051"/>
    <w:rsid w:val="00A96963"/>
    <w:rsid w:val="00AA2F43"/>
    <w:rsid w:val="00B25BF2"/>
    <w:rsid w:val="00E031D7"/>
    <w:rsid w:val="00E342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1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BF2"/>
    <w:pPr>
      <w:ind w:left="720"/>
      <w:contextualSpacing/>
    </w:pPr>
  </w:style>
  <w:style w:type="paragraph" w:styleId="Header">
    <w:name w:val="header"/>
    <w:basedOn w:val="Normal"/>
    <w:link w:val="HeaderChar"/>
    <w:uiPriority w:val="99"/>
    <w:semiHidden/>
    <w:unhideWhenUsed/>
    <w:rsid w:val="00A01B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1B37"/>
  </w:style>
  <w:style w:type="paragraph" w:styleId="Footer">
    <w:name w:val="footer"/>
    <w:basedOn w:val="Normal"/>
    <w:link w:val="FooterChar"/>
    <w:uiPriority w:val="99"/>
    <w:semiHidden/>
    <w:unhideWhenUsed/>
    <w:rsid w:val="00A01B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1B37"/>
  </w:style>
  <w:style w:type="character" w:styleId="PlaceholderText">
    <w:name w:val="Placeholder Text"/>
    <w:basedOn w:val="DefaultParagraphFont"/>
    <w:uiPriority w:val="99"/>
    <w:semiHidden/>
    <w:rsid w:val="00584C8C"/>
    <w:rPr>
      <w:color w:val="808080"/>
    </w:rPr>
  </w:style>
  <w:style w:type="paragraph" w:styleId="BalloonText">
    <w:name w:val="Balloon Text"/>
    <w:basedOn w:val="Normal"/>
    <w:link w:val="BalloonTextChar"/>
    <w:uiPriority w:val="99"/>
    <w:semiHidden/>
    <w:unhideWhenUsed/>
    <w:rsid w:val="00584C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C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17EB9-BE14-4FFF-B84F-4588F8D2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rsa.co</cp:lastModifiedBy>
  <cp:revision>2</cp:revision>
  <dcterms:created xsi:type="dcterms:W3CDTF">2014-04-29T04:42:00Z</dcterms:created>
  <dcterms:modified xsi:type="dcterms:W3CDTF">2014-04-29T04:42:00Z</dcterms:modified>
</cp:coreProperties>
</file>